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B82C92">
        <w:rPr>
          <w:b/>
          <w:iCs/>
          <w:lang w:val="en-US"/>
        </w:rPr>
        <w:t>7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F11633" w:rsidRDefault="00B94356" w:rsidP="00F11633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F11633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F11633" w:rsidRDefault="00F11633" w:rsidP="00F1163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F11633" w:rsidRDefault="00F11633" w:rsidP="00F1163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F11633" w:rsidRDefault="00F11633" w:rsidP="00F1163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F11633" w:rsidRDefault="00F11633" w:rsidP="00F1163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F11633" w:rsidRDefault="00F11633" w:rsidP="00F1163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F11633" w:rsidRDefault="00F11633" w:rsidP="00F1163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F11633" w:rsidRDefault="00F11633" w:rsidP="00F1163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F11633" w:rsidRDefault="00F11633" w:rsidP="00F1163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Пловдив“.</w:t>
      </w:r>
    </w:p>
    <w:p w:rsidR="00C06163" w:rsidRPr="00C06163" w:rsidRDefault="00C06163" w:rsidP="00F11633">
      <w:pPr>
        <w:jc w:val="center"/>
        <w:rPr>
          <w:rFonts w:eastAsia="Calibri"/>
          <w:bCs/>
        </w:rPr>
      </w:pPr>
      <w:bookmarkStart w:id="0" w:name="_GoBack"/>
      <w:bookmarkEnd w:id="0"/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871BA4" w:rsidRDefault="00E92FFE" w:rsidP="00120D48">
      <w:pPr>
        <w:spacing w:before="0"/>
        <w:rPr>
          <w:rFonts w:eastAsia="TimesNewRoman,Bold"/>
          <w:b/>
          <w:bCs/>
          <w:color w:val="000000"/>
          <w:lang w:eastAsia="en-US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3050E1" w:rsidRPr="00C06163">
        <w:rPr>
          <w:rFonts w:eastAsia="TimesNewRoman,Bold"/>
          <w:b/>
          <w:bCs/>
          <w:color w:val="000000"/>
        </w:rPr>
        <w:t>7:</w:t>
      </w:r>
      <w:r w:rsidR="003050E1" w:rsidRPr="00C06163">
        <w:rPr>
          <w:rFonts w:eastAsia="TimesNewRoman,Bold"/>
          <w:b/>
          <w:bCs/>
          <w:color w:val="000000"/>
          <w:lang w:eastAsia="en-US"/>
        </w:rPr>
        <w:t xml:space="preserve"> ,,Ремонт и вътрешно преустройство на част от сграда, държавна собственост, находяща се в гр. Хасково, област Хасково, предназначена за команден пункт</w:t>
      </w:r>
      <w:r w:rsidR="003050E1" w:rsidRPr="00C06163">
        <w:rPr>
          <w:rFonts w:eastAsia="TimesNewRoman,Bold"/>
          <w:b/>
          <w:bCs/>
          <w:color w:val="000000"/>
          <w:lang w:val="en-GB" w:eastAsia="en-US"/>
        </w:rPr>
        <w:t>“</w:t>
      </w: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B94356" w:rsidRDefault="00871BA4" w:rsidP="005550D7">
      <w:pPr>
        <w:spacing w:before="0"/>
        <w:ind w:firstLine="360"/>
        <w:rPr>
          <w:b/>
          <w:bCs/>
        </w:rPr>
      </w:pPr>
      <w:r w:rsidRPr="00950B80">
        <w:rPr>
          <w:b/>
          <w:bCs/>
        </w:rPr>
        <w:t xml:space="preserve"> </w:t>
      </w:r>
      <w:r w:rsidR="00B94356"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5550D7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  <w:r w:rsidR="005550D7">
        <w:rPr>
          <w:rFonts w:eastAsia="Times New Roman"/>
          <w:lang w:val="en-US" w:eastAsia="bg-BG"/>
        </w:rPr>
        <w:t xml:space="preserve"> 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054"/>
        <w:gridCol w:w="767"/>
        <w:gridCol w:w="764"/>
        <w:gridCol w:w="1065"/>
        <w:gridCol w:w="1265"/>
      </w:tblGrid>
      <w:tr w:rsidR="003050E1" w:rsidRPr="00B82C92" w:rsidTr="003050E1">
        <w:trPr>
          <w:trHeight w:val="511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№</w:t>
            </w:r>
          </w:p>
        </w:tc>
        <w:tc>
          <w:tcPr>
            <w:tcW w:w="505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Наименование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видовете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работи</w:t>
            </w:r>
            <w:proofErr w:type="spellEnd"/>
          </w:p>
        </w:tc>
        <w:tc>
          <w:tcPr>
            <w:tcW w:w="767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-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ка</w:t>
            </w:r>
            <w:proofErr w:type="spellEnd"/>
          </w:p>
        </w:tc>
        <w:tc>
          <w:tcPr>
            <w:tcW w:w="764" w:type="dxa"/>
            <w:shd w:val="clear" w:color="auto" w:fill="auto"/>
            <w:hideMark/>
          </w:tcPr>
          <w:p w:rsidR="003050E1" w:rsidRPr="00B82C92" w:rsidRDefault="003050E1" w:rsidP="003050E1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к</w:t>
            </w:r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-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во</w:t>
            </w:r>
            <w:proofErr w:type="spellEnd"/>
          </w:p>
        </w:tc>
        <w:tc>
          <w:tcPr>
            <w:tcW w:w="1065" w:type="dxa"/>
          </w:tcPr>
          <w:p w:rsidR="003050E1" w:rsidRDefault="003050E1" w:rsidP="003050E1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ед. цена</w:t>
            </w:r>
          </w:p>
        </w:tc>
        <w:tc>
          <w:tcPr>
            <w:tcW w:w="1265" w:type="dxa"/>
          </w:tcPr>
          <w:p w:rsidR="003050E1" w:rsidRDefault="003050E1" w:rsidP="003050E1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стойност</w:t>
            </w:r>
          </w:p>
        </w:tc>
      </w:tr>
      <w:tr w:rsidR="003050E1" w:rsidRPr="00B82C92" w:rsidTr="003050E1">
        <w:trPr>
          <w:trHeight w:val="439"/>
        </w:trPr>
        <w:tc>
          <w:tcPr>
            <w:tcW w:w="9563" w:type="dxa"/>
            <w:gridSpan w:val="6"/>
            <w:shd w:val="clear" w:color="auto" w:fill="auto"/>
            <w:noWrap/>
            <w:hideMark/>
          </w:tcPr>
          <w:p w:rsidR="003050E1" w:rsidRPr="003050E1" w:rsidRDefault="003050E1" w:rsidP="003050E1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 xml:space="preserve"> I.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Демонтаж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премахване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същeствуващи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елементи</w:t>
            </w:r>
            <w:proofErr w:type="spellEnd"/>
          </w:p>
        </w:tc>
      </w:tr>
      <w:tr w:rsidR="003050E1" w:rsidRPr="00B82C92" w:rsidTr="003050E1">
        <w:trPr>
          <w:trHeight w:val="439"/>
        </w:trPr>
        <w:tc>
          <w:tcPr>
            <w:tcW w:w="9563" w:type="dxa"/>
            <w:gridSpan w:val="6"/>
            <w:shd w:val="clear" w:color="auto" w:fill="auto"/>
            <w:noWrap/>
            <w:hideMark/>
          </w:tcPr>
          <w:p w:rsidR="003050E1" w:rsidRPr="003050E1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 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Трети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етаж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sz w:val="22"/>
                <w:szCs w:val="22"/>
                <w:lang w:val="en-GB" w:eastAsia="en-US"/>
              </w:rPr>
              <w:t>сградата</w:t>
            </w:r>
            <w:proofErr w:type="spellEnd"/>
          </w:p>
        </w:tc>
      </w:tr>
      <w:tr w:rsidR="003050E1" w:rsidRPr="00B82C92" w:rsidTr="003050E1">
        <w:trPr>
          <w:trHeight w:val="7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7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облицовки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фаянсови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санитарния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възел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облицовки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лабораторните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маси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плотове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215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витрини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25.5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7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санитарни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уреди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-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тоалетни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чинии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казанчета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чешми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9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лабораторни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маси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лабораторни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плотове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под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прозорците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7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коридора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настилки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линолеум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127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компрометирани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настилки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теракотни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141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компрометирани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вароцимонтови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мазилки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тавани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електрически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табла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556"/>
        </w:trPr>
        <w:tc>
          <w:tcPr>
            <w:tcW w:w="9563" w:type="dxa"/>
            <w:gridSpan w:val="6"/>
            <w:shd w:val="clear" w:color="auto" w:fill="auto"/>
            <w:noWrap/>
            <w:hideMark/>
          </w:tcPr>
          <w:p w:rsidR="003050E1" w:rsidRPr="003050E1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 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ІІ.Новопроектирани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архитектурно-строителни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</w:tr>
      <w:tr w:rsidR="003050E1" w:rsidRPr="00B82C92" w:rsidTr="003050E1">
        <w:trPr>
          <w:trHeight w:val="529"/>
        </w:trPr>
        <w:tc>
          <w:tcPr>
            <w:tcW w:w="9563" w:type="dxa"/>
            <w:gridSpan w:val="6"/>
            <w:shd w:val="clear" w:color="auto" w:fill="auto"/>
            <w:noWrap/>
            <w:hideMark/>
          </w:tcPr>
          <w:p w:rsidR="003050E1" w:rsidRPr="003050E1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сградата</w:t>
            </w:r>
            <w:proofErr w:type="spellEnd"/>
          </w:p>
        </w:tc>
      </w:tr>
      <w:tr w:rsidR="003050E1" w:rsidRPr="00B82C92" w:rsidTr="003050E1">
        <w:trPr>
          <w:trHeight w:val="13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вътрешна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вароциментова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мазилка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техническите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655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1602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lastRenderedPageBreak/>
              <w:t>12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вътрешна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вароциментова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мазилка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тавани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наличие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някои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течове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) в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техническите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222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12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гипсова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шпакловка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техническите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655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12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гипсова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шпакловка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техническите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222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7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облицовка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фаянсови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Н=2,00 м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в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кухненския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бокс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50.5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13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щендерни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гипсокартон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минерална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дебелина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75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мм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носеща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окомплектовка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отделяне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техническия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отдел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двете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апаратни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Гипсова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шпакловка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гипсокартон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7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командния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пункт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фоайето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645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влажното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душово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помещение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7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командния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пункт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кородора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фоайето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216.5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тавана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влажното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душово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помещение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5.5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1002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lastRenderedPageBreak/>
              <w:t>22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изравнителна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циментова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замазка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подовете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техническите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стаите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162.5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съществуващата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мозайка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коридора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59.5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9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24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изравнителна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циментова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замазка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фоайето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222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9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част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командния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пункт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кухненския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бокс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фоайето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137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9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цокъл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височина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10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см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118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9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теракотни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бянята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тоалетната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умивалнята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тоалетната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9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цокъл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височина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10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см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теракотни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теракотни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16.5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12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ламиниран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паркет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подложка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част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-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учебен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център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директорски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кабинет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счетоводство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офис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три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почивка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123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1002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РVС /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/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первази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при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ламиниран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паркет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ламиниран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паркет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466"/>
        </w:trPr>
        <w:tc>
          <w:tcPr>
            <w:tcW w:w="9563" w:type="dxa"/>
            <w:gridSpan w:val="6"/>
            <w:shd w:val="clear" w:color="auto" w:fill="auto"/>
            <w:noWrap/>
            <w:hideMark/>
          </w:tcPr>
          <w:p w:rsidR="003050E1" w:rsidRPr="003050E1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 </w:t>
            </w:r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ІІІ.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Дограма</w:t>
            </w:r>
            <w:proofErr w:type="spellEnd"/>
          </w:p>
        </w:tc>
      </w:tr>
      <w:tr w:rsidR="003050E1" w:rsidRPr="00B82C92" w:rsidTr="003050E1">
        <w:trPr>
          <w:trHeight w:val="349"/>
        </w:trPr>
        <w:tc>
          <w:tcPr>
            <w:tcW w:w="9563" w:type="dxa"/>
            <w:gridSpan w:val="6"/>
            <w:shd w:val="clear" w:color="auto" w:fill="auto"/>
            <w:noWrap/>
            <w:hideMark/>
          </w:tcPr>
          <w:p w:rsidR="003050E1" w:rsidRPr="003050E1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сградата</w:t>
            </w:r>
            <w:proofErr w:type="spellEnd"/>
          </w:p>
        </w:tc>
      </w:tr>
      <w:tr w:rsidR="003050E1" w:rsidRPr="00B82C92" w:rsidTr="003050E1">
        <w:trPr>
          <w:trHeight w:val="1002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вътрешни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MDF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тях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82C9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20.5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3050E1" w:rsidRPr="00B82C92" w:rsidTr="003050E1">
        <w:trPr>
          <w:trHeight w:val="70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алуминиеви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lastRenderedPageBreak/>
              <w:t>санитарните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възли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lastRenderedPageBreak/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6.5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1002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lastRenderedPageBreak/>
              <w:t>31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PVC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витрини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отделяне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двете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апаратни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техническия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отдел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  <w:r w:rsidRPr="00B82C92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484"/>
        </w:trPr>
        <w:tc>
          <w:tcPr>
            <w:tcW w:w="9563" w:type="dxa"/>
            <w:gridSpan w:val="6"/>
            <w:shd w:val="clear" w:color="auto" w:fill="auto"/>
            <w:noWrap/>
            <w:hideMark/>
          </w:tcPr>
          <w:p w:rsidR="003050E1" w:rsidRPr="003050E1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 </w:t>
            </w:r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ІV.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ВиК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"-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</w:p>
        </w:tc>
      </w:tr>
      <w:tr w:rsidR="003050E1" w:rsidRPr="00B82C92" w:rsidTr="003050E1">
        <w:trPr>
          <w:trHeight w:val="439"/>
        </w:trPr>
        <w:tc>
          <w:tcPr>
            <w:tcW w:w="9563" w:type="dxa"/>
            <w:gridSpan w:val="6"/>
            <w:shd w:val="clear" w:color="auto" w:fill="auto"/>
            <w:noWrap/>
            <w:hideMark/>
          </w:tcPr>
          <w:p w:rsidR="003050E1" w:rsidRPr="003050E1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сградата</w:t>
            </w:r>
            <w:proofErr w:type="spellEnd"/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тоалетни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чинии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казанчета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моноблок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мивки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тоалетната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банята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смесители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мивките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батерии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смесител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душ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36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кухненска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мивка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шкаф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кухненския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бокс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37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сифони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обемен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ел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. </w:t>
            </w: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бойлер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 xml:space="preserve"> 80л. 2,5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квт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/ч 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529"/>
        </w:trPr>
        <w:tc>
          <w:tcPr>
            <w:tcW w:w="9563" w:type="dxa"/>
            <w:gridSpan w:val="6"/>
            <w:shd w:val="clear" w:color="auto" w:fill="auto"/>
            <w:noWrap/>
            <w:hideMark/>
          </w:tcPr>
          <w:p w:rsidR="003050E1" w:rsidRPr="003050E1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V.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" -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</w:tr>
      <w:tr w:rsidR="003050E1" w:rsidRPr="00B82C92" w:rsidTr="003050E1">
        <w:trPr>
          <w:trHeight w:val="439"/>
        </w:trPr>
        <w:tc>
          <w:tcPr>
            <w:tcW w:w="9563" w:type="dxa"/>
            <w:gridSpan w:val="6"/>
            <w:shd w:val="clear" w:color="auto" w:fill="auto"/>
            <w:noWrap/>
            <w:hideMark/>
          </w:tcPr>
          <w:p w:rsidR="003050E1" w:rsidRPr="003050E1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сградата</w:t>
            </w:r>
            <w:proofErr w:type="spellEnd"/>
          </w:p>
        </w:tc>
      </w:tr>
      <w:tr w:rsidR="003050E1" w:rsidRPr="00B82C92" w:rsidTr="003050E1">
        <w:trPr>
          <w:trHeight w:val="13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луминисцентни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2* 28W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капак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IP 54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или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други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подобни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параметрите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демонтираните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1002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40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LED 18 W 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плафониери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IP 20 LED  2080 lm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тоалетната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умивалнята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нея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кухненския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бокс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70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бански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аплици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комплект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луминисцентни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лампи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IP44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за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душовото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помещение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противовлажно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lastRenderedPageBreak/>
              <w:t>осветително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тяло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lastRenderedPageBreak/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lastRenderedPageBreak/>
              <w:t>42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ключ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обикновен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скрита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инсталация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IP 20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7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ключ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сериен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скрита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инсталация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IP 20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ключ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обикновен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скрита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инсталация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IP 20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44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контакт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"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Шуко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" 16 А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скрита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инсталация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7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45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бойлерно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табло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скрита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инсталация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>, 220 V; IP 20; I=16 A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45</w:t>
            </w:r>
          </w:p>
        </w:tc>
        <w:tc>
          <w:tcPr>
            <w:tcW w:w="505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мрежови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UTP5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кабели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200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46</w:t>
            </w:r>
          </w:p>
        </w:tc>
        <w:tc>
          <w:tcPr>
            <w:tcW w:w="505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кабелни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лайсни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широчина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6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см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100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47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новo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електрическo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таблo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466"/>
        </w:trPr>
        <w:tc>
          <w:tcPr>
            <w:tcW w:w="9563" w:type="dxa"/>
            <w:gridSpan w:val="6"/>
            <w:shd w:val="clear" w:color="auto" w:fill="auto"/>
            <w:noWrap/>
            <w:hideMark/>
          </w:tcPr>
          <w:p w:rsidR="003050E1" w:rsidRPr="003050E1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VI.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Общо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почистване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третия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сградата</w:t>
            </w:r>
            <w:proofErr w:type="spellEnd"/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48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B82C92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B82C92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988"/>
        </w:trPr>
        <w:tc>
          <w:tcPr>
            <w:tcW w:w="9563" w:type="dxa"/>
            <w:gridSpan w:val="6"/>
            <w:shd w:val="clear" w:color="auto" w:fill="auto"/>
            <w:noWrap/>
            <w:hideMark/>
          </w:tcPr>
          <w:p w:rsidR="003050E1" w:rsidRPr="003050E1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 </w:t>
            </w:r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VII. РАБОТИ ПО ЧАСТ "ПУСО" -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Приложение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1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към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чл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.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3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Наредбата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управление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строителните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отпъдъци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 13.11.2012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Pr="00B82C92">
              <w:rPr>
                <w:rFonts w:eastAsia="Calibri"/>
                <w:b/>
                <w:bCs/>
                <w:i/>
                <w:iCs/>
                <w:lang w:val="en-GB" w:eastAsia="en-US"/>
              </w:rPr>
              <w:t>г.</w:t>
            </w:r>
          </w:p>
        </w:tc>
      </w:tr>
      <w:tr w:rsidR="003050E1" w:rsidRPr="00B82C92" w:rsidTr="003050E1">
        <w:trPr>
          <w:trHeight w:val="7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49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)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отпадък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"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дървен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материал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"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170201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2.25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50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)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отпадък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"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стъкло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"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170202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1.25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600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51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смесени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минерални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отпъдъци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170107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  <w:tr w:rsidR="003050E1" w:rsidRPr="00B82C92" w:rsidTr="003050E1">
        <w:trPr>
          <w:trHeight w:val="799"/>
        </w:trPr>
        <w:tc>
          <w:tcPr>
            <w:tcW w:w="648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52</w:t>
            </w:r>
          </w:p>
        </w:tc>
        <w:tc>
          <w:tcPr>
            <w:tcW w:w="5054" w:type="dxa"/>
            <w:shd w:val="clear" w:color="auto" w:fill="auto"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proofErr w:type="spellStart"/>
            <w:r w:rsidRPr="00B82C92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на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смесени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отпадъци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от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строителство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събаряне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B82C92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B82C92">
              <w:rPr>
                <w:rFonts w:eastAsia="Calibri"/>
                <w:lang w:val="en-GB" w:eastAsia="en-US"/>
              </w:rPr>
              <w:t xml:space="preserve"> 170904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  <w:r w:rsidRPr="00B82C92">
              <w:rPr>
                <w:rFonts w:eastAsia="Calibri"/>
                <w:lang w:val="en-GB" w:eastAsia="en-US"/>
              </w:rPr>
              <w:t>4.9</w:t>
            </w:r>
          </w:p>
        </w:tc>
        <w:tc>
          <w:tcPr>
            <w:tcW w:w="10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  <w:tc>
          <w:tcPr>
            <w:tcW w:w="1265" w:type="dxa"/>
          </w:tcPr>
          <w:p w:rsidR="003050E1" w:rsidRPr="00B82C92" w:rsidRDefault="003050E1" w:rsidP="00B82C92">
            <w:pPr>
              <w:suppressAutoHyphens w:val="0"/>
              <w:spacing w:before="0" w:line="360" w:lineRule="auto"/>
              <w:ind w:right="46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22" w:rsidRDefault="00894722" w:rsidP="000B27D4">
      <w:pPr>
        <w:spacing w:before="0"/>
      </w:pPr>
      <w:r>
        <w:separator/>
      </w:r>
    </w:p>
  </w:endnote>
  <w:endnote w:type="continuationSeparator" w:id="0">
    <w:p w:rsidR="00894722" w:rsidRDefault="00894722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22" w:rsidRDefault="00894722" w:rsidP="000B27D4">
      <w:pPr>
        <w:spacing w:before="0"/>
      </w:pPr>
      <w:r>
        <w:separator/>
      </w:r>
    </w:p>
  </w:footnote>
  <w:footnote w:type="continuationSeparator" w:id="0">
    <w:p w:rsidR="00894722" w:rsidRDefault="00894722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83678"/>
    <w:rsid w:val="0009001D"/>
    <w:rsid w:val="000A74E4"/>
    <w:rsid w:val="000B27D4"/>
    <w:rsid w:val="000B759F"/>
    <w:rsid w:val="000C1F11"/>
    <w:rsid w:val="00120D48"/>
    <w:rsid w:val="00145246"/>
    <w:rsid w:val="00146936"/>
    <w:rsid w:val="00153D00"/>
    <w:rsid w:val="00154BF4"/>
    <w:rsid w:val="001617A7"/>
    <w:rsid w:val="00163AF6"/>
    <w:rsid w:val="001703BE"/>
    <w:rsid w:val="00183111"/>
    <w:rsid w:val="001D12A4"/>
    <w:rsid w:val="001D4BFF"/>
    <w:rsid w:val="001E5AD5"/>
    <w:rsid w:val="001F07B3"/>
    <w:rsid w:val="00211C03"/>
    <w:rsid w:val="00211EFE"/>
    <w:rsid w:val="00230E3E"/>
    <w:rsid w:val="00240FAD"/>
    <w:rsid w:val="00243B30"/>
    <w:rsid w:val="00244494"/>
    <w:rsid w:val="00256209"/>
    <w:rsid w:val="002A09DE"/>
    <w:rsid w:val="002A606C"/>
    <w:rsid w:val="002C2926"/>
    <w:rsid w:val="002C2EF9"/>
    <w:rsid w:val="002D70FA"/>
    <w:rsid w:val="002E0513"/>
    <w:rsid w:val="002E0FB6"/>
    <w:rsid w:val="002E3981"/>
    <w:rsid w:val="002F5FAD"/>
    <w:rsid w:val="003050E1"/>
    <w:rsid w:val="00351C65"/>
    <w:rsid w:val="003645A1"/>
    <w:rsid w:val="00383772"/>
    <w:rsid w:val="00397EF3"/>
    <w:rsid w:val="003A5DAF"/>
    <w:rsid w:val="003A6A1F"/>
    <w:rsid w:val="003B3670"/>
    <w:rsid w:val="003B5F4F"/>
    <w:rsid w:val="003C2DF0"/>
    <w:rsid w:val="003D3E6C"/>
    <w:rsid w:val="00400E97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2BC8"/>
    <w:rsid w:val="00554C8B"/>
    <w:rsid w:val="005550D7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8440A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37290"/>
    <w:rsid w:val="00871BA4"/>
    <w:rsid w:val="00873E56"/>
    <w:rsid w:val="00882221"/>
    <w:rsid w:val="00892C7D"/>
    <w:rsid w:val="00893FDD"/>
    <w:rsid w:val="00894722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F3AB0"/>
    <w:rsid w:val="00A0799F"/>
    <w:rsid w:val="00A163B5"/>
    <w:rsid w:val="00A44A48"/>
    <w:rsid w:val="00A7459B"/>
    <w:rsid w:val="00AA17B1"/>
    <w:rsid w:val="00AA6897"/>
    <w:rsid w:val="00AA7BEB"/>
    <w:rsid w:val="00AB1052"/>
    <w:rsid w:val="00AC3C15"/>
    <w:rsid w:val="00AD66D3"/>
    <w:rsid w:val="00AF5A78"/>
    <w:rsid w:val="00AF63D4"/>
    <w:rsid w:val="00AF682C"/>
    <w:rsid w:val="00B343D6"/>
    <w:rsid w:val="00B41106"/>
    <w:rsid w:val="00B52DBF"/>
    <w:rsid w:val="00B72EBE"/>
    <w:rsid w:val="00B82C92"/>
    <w:rsid w:val="00B93783"/>
    <w:rsid w:val="00B94356"/>
    <w:rsid w:val="00B94D4A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68FB"/>
    <w:rsid w:val="00D42A21"/>
    <w:rsid w:val="00D438DA"/>
    <w:rsid w:val="00D45E92"/>
    <w:rsid w:val="00D502AB"/>
    <w:rsid w:val="00D53B35"/>
    <w:rsid w:val="00D85273"/>
    <w:rsid w:val="00D8530B"/>
    <w:rsid w:val="00DB3352"/>
    <w:rsid w:val="00DB440D"/>
    <w:rsid w:val="00DE770F"/>
    <w:rsid w:val="00E2036D"/>
    <w:rsid w:val="00E33D66"/>
    <w:rsid w:val="00E531AF"/>
    <w:rsid w:val="00E66B24"/>
    <w:rsid w:val="00E70CE6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11633"/>
    <w:rsid w:val="00F31E80"/>
    <w:rsid w:val="00F722D3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313A-651C-40EB-8AFF-3A6BA3DA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16</cp:revision>
  <cp:lastPrinted>2017-09-20T09:07:00Z</cp:lastPrinted>
  <dcterms:created xsi:type="dcterms:W3CDTF">2017-09-14T08:06:00Z</dcterms:created>
  <dcterms:modified xsi:type="dcterms:W3CDTF">2017-10-31T13:56:00Z</dcterms:modified>
</cp:coreProperties>
</file>